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7EDB" w14:textId="77777777" w:rsidR="002A251A" w:rsidRDefault="002A251A" w:rsidP="0019523E">
      <w:pPr>
        <w:pStyle w:val="a5"/>
        <w:tabs>
          <w:tab w:val="left" w:pos="3119"/>
        </w:tabs>
      </w:pPr>
    </w:p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036AFEC2" w14:textId="77777777" w:rsidR="0058662C" w:rsidRDefault="0058662C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DCD645F" w14:textId="77777777" w:rsidR="000F56A4" w:rsidRDefault="000F56A4" w:rsidP="0058662C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5A8A49A" w14:textId="77777777" w:rsidR="002D69D5" w:rsidRPr="002D69D5" w:rsidRDefault="00655DE2" w:rsidP="00AD647B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55DE2">
        <w:rPr>
          <w:rFonts w:ascii="Arial" w:eastAsia="Arial Unicode MS" w:hAnsi="Arial" w:cs="Arial"/>
          <w:b/>
          <w:sz w:val="26"/>
          <w:szCs w:val="26"/>
        </w:rPr>
        <w:t>Управление Росреестра по Вл</w:t>
      </w:r>
      <w:r w:rsidR="00856248">
        <w:rPr>
          <w:rFonts w:ascii="Arial" w:eastAsia="Arial Unicode MS" w:hAnsi="Arial" w:cs="Arial"/>
          <w:b/>
          <w:sz w:val="26"/>
          <w:szCs w:val="26"/>
        </w:rPr>
        <w:t xml:space="preserve">адимирской области информирует </w:t>
      </w:r>
    </w:p>
    <w:p w14:paraId="402F278A" w14:textId="2E5D20AB" w:rsidR="00655DE2" w:rsidRDefault="00856248" w:rsidP="00AD647B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2D69D5">
        <w:rPr>
          <w:rFonts w:ascii="Arial" w:eastAsia="Arial Unicode MS" w:hAnsi="Arial" w:cs="Arial"/>
          <w:b/>
          <w:sz w:val="26"/>
          <w:szCs w:val="26"/>
        </w:rPr>
        <w:t xml:space="preserve">б участии в </w:t>
      </w:r>
      <w:r w:rsidR="002D69D5">
        <w:rPr>
          <w:rFonts w:ascii="Arial" w:eastAsia="Arial Unicode MS" w:hAnsi="Arial" w:cs="Arial"/>
          <w:b/>
          <w:sz w:val="26"/>
          <w:szCs w:val="26"/>
          <w:lang w:val="en-US"/>
        </w:rPr>
        <w:t>IV</w:t>
      </w:r>
      <w:r w:rsidR="002D69D5" w:rsidRPr="0005058E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2D69D5">
        <w:rPr>
          <w:rFonts w:ascii="Arial" w:eastAsia="Arial Unicode MS" w:hAnsi="Arial" w:cs="Arial"/>
          <w:b/>
          <w:sz w:val="26"/>
          <w:szCs w:val="26"/>
        </w:rPr>
        <w:t>Владимирском</w:t>
      </w:r>
      <w:r w:rsidR="002D69D5">
        <w:rPr>
          <w:rFonts w:ascii="Arial" w:eastAsia="Arial Unicode MS" w:hAnsi="Arial" w:cs="Arial"/>
          <w:b/>
          <w:sz w:val="26"/>
          <w:szCs w:val="26"/>
        </w:rPr>
        <w:t xml:space="preserve"> инвестиционн</w:t>
      </w:r>
      <w:r w:rsidR="002D69D5">
        <w:rPr>
          <w:rFonts w:ascii="Arial" w:eastAsia="Arial Unicode MS" w:hAnsi="Arial" w:cs="Arial"/>
          <w:b/>
          <w:sz w:val="26"/>
          <w:szCs w:val="26"/>
        </w:rPr>
        <w:t>ом</w:t>
      </w:r>
      <w:r w:rsidR="002D69D5">
        <w:rPr>
          <w:rFonts w:ascii="Arial" w:eastAsia="Arial Unicode MS" w:hAnsi="Arial" w:cs="Arial"/>
          <w:b/>
          <w:sz w:val="26"/>
          <w:szCs w:val="26"/>
        </w:rPr>
        <w:t xml:space="preserve"> конгресс</w:t>
      </w:r>
      <w:r w:rsidR="002D69D5">
        <w:rPr>
          <w:rFonts w:ascii="Arial" w:eastAsia="Arial Unicode MS" w:hAnsi="Arial" w:cs="Arial"/>
          <w:b/>
          <w:sz w:val="26"/>
          <w:szCs w:val="26"/>
        </w:rPr>
        <w:t>е в Суздале</w:t>
      </w:r>
    </w:p>
    <w:p w14:paraId="6C0CA422" w14:textId="77777777" w:rsidR="00655DE2" w:rsidRPr="00655DE2" w:rsidRDefault="00655DE2" w:rsidP="00655DE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CA7442A" w14:textId="0591055E" w:rsidR="0005058E" w:rsidRDefault="0005058E" w:rsidP="00050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декабря</w:t>
      </w:r>
      <w:r w:rsidRPr="0005058E">
        <w:rPr>
          <w:rFonts w:ascii="Times New Roman" w:eastAsia="Calibri" w:hAnsi="Times New Roman" w:cs="Times New Roman"/>
          <w:sz w:val="28"/>
          <w:szCs w:val="28"/>
        </w:rPr>
        <w:t xml:space="preserve"> 2023 года руководитель Управления Росреестра по Владимирской области Алексей </w:t>
      </w:r>
      <w:proofErr w:type="spellStart"/>
      <w:r w:rsidRPr="0005058E">
        <w:rPr>
          <w:rFonts w:ascii="Times New Roman" w:eastAsia="Calibri" w:hAnsi="Times New Roman" w:cs="Times New Roman"/>
          <w:sz w:val="28"/>
          <w:szCs w:val="28"/>
        </w:rPr>
        <w:t>Сар</w:t>
      </w:r>
      <w:r>
        <w:rPr>
          <w:rFonts w:ascii="Times New Roman" w:eastAsia="Calibri" w:hAnsi="Times New Roman" w:cs="Times New Roman"/>
          <w:sz w:val="28"/>
          <w:szCs w:val="28"/>
        </w:rPr>
        <w:t>ыгин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8E">
        <w:rPr>
          <w:rFonts w:ascii="Times New Roman" w:eastAsia="Calibri" w:hAnsi="Times New Roman" w:cs="Times New Roman"/>
          <w:sz w:val="28"/>
          <w:szCs w:val="28"/>
        </w:rPr>
        <w:t xml:space="preserve">принял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5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Владимирского инвестиционного конгресса, состоявш</w:t>
      </w:r>
      <w:r w:rsidR="00D4542D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8E">
        <w:rPr>
          <w:rFonts w:ascii="Times New Roman" w:eastAsia="Calibri" w:hAnsi="Times New Roman" w:cs="Times New Roman"/>
          <w:sz w:val="28"/>
          <w:szCs w:val="28"/>
        </w:rPr>
        <w:t xml:space="preserve"> в г. </w:t>
      </w:r>
      <w:r>
        <w:rPr>
          <w:rFonts w:ascii="Times New Roman" w:eastAsia="Calibri" w:hAnsi="Times New Roman" w:cs="Times New Roman"/>
          <w:sz w:val="28"/>
          <w:szCs w:val="28"/>
        </w:rPr>
        <w:t>Суздале</w:t>
      </w:r>
      <w:r w:rsidR="006C54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EB9131" w14:textId="0C967CE5" w:rsidR="00EC7ED2" w:rsidRDefault="00EC7ED2" w:rsidP="00EC7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D2">
        <w:rPr>
          <w:rFonts w:ascii="Times New Roman" w:eastAsia="Calibri" w:hAnsi="Times New Roman" w:cs="Times New Roman"/>
          <w:sz w:val="28"/>
          <w:szCs w:val="28"/>
        </w:rPr>
        <w:t xml:space="preserve">В мероприятии </w:t>
      </w:r>
      <w:r w:rsidR="002D69D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EC7ED2">
        <w:rPr>
          <w:rFonts w:ascii="Times New Roman" w:eastAsia="Calibri" w:hAnsi="Times New Roman" w:cs="Times New Roman"/>
          <w:sz w:val="28"/>
          <w:szCs w:val="28"/>
        </w:rPr>
        <w:t>прин</w:t>
      </w:r>
      <w:r w:rsidR="002D69D5">
        <w:rPr>
          <w:rFonts w:ascii="Times New Roman" w:eastAsia="Calibri" w:hAnsi="Times New Roman" w:cs="Times New Roman"/>
          <w:sz w:val="28"/>
          <w:szCs w:val="28"/>
        </w:rPr>
        <w:t>има</w:t>
      </w:r>
      <w:r w:rsidRPr="00EC7ED2">
        <w:rPr>
          <w:rFonts w:ascii="Times New Roman" w:eastAsia="Calibri" w:hAnsi="Times New Roman" w:cs="Times New Roman"/>
          <w:sz w:val="28"/>
          <w:szCs w:val="28"/>
        </w:rPr>
        <w:t>ли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ED2">
        <w:rPr>
          <w:rFonts w:ascii="Times New Roman" w:eastAsia="Calibri" w:hAnsi="Times New Roman" w:cs="Times New Roman"/>
          <w:sz w:val="28"/>
          <w:szCs w:val="28"/>
        </w:rPr>
        <w:t xml:space="preserve">губернатор Владимирской области Александр Авдеев,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 Законодательного Собрания Ольга Хохлова</w:t>
      </w:r>
      <w:r w:rsidR="00F12D4D">
        <w:rPr>
          <w:rFonts w:ascii="Times New Roman" w:eastAsia="Calibri" w:hAnsi="Times New Roman" w:cs="Times New Roman"/>
          <w:sz w:val="28"/>
          <w:szCs w:val="28"/>
        </w:rPr>
        <w:t xml:space="preserve">, полномочный представитель Президента РФ в Центральном федеральном округе Игорь </w:t>
      </w:r>
      <w:r w:rsidR="002D69D5">
        <w:rPr>
          <w:rFonts w:ascii="Times New Roman" w:eastAsia="Calibri" w:hAnsi="Times New Roman" w:cs="Times New Roman"/>
          <w:sz w:val="28"/>
          <w:szCs w:val="28"/>
        </w:rPr>
        <w:t>Щёголев</w:t>
      </w:r>
      <w:r w:rsidR="00F12D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74D75D" w14:textId="7A1C972C" w:rsidR="00F1692E" w:rsidRPr="00EC7ED2" w:rsidRDefault="00F1692E" w:rsidP="00EC7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4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пленарное заседание </w:t>
      </w:r>
      <w:r w:rsidR="002D6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2D69D5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«Ответственное ведение бизнеса</w:t>
      </w:r>
      <w:r w:rsidR="00EC7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работы и новые вызовы». Н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C7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обсуждались итоги внедрения принципов ответственного ведения бизнеса и дальнейшее развитие законодательства в данной сфере. </w:t>
      </w:r>
      <w:r>
        <w:rPr>
          <w:rFonts w:ascii="Times New Roman" w:eastAsia="Calibri" w:hAnsi="Times New Roman" w:cs="Times New Roman"/>
          <w:sz w:val="28"/>
          <w:szCs w:val="28"/>
        </w:rPr>
        <w:t>Владимирская область стала пилотом в разработке и применении на практике закона «О развитии ответственного ведения бизнеса».</w:t>
      </w:r>
      <w:r w:rsidR="006C54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D7C2BB" w14:textId="5601BB52" w:rsidR="00031FB9" w:rsidRPr="006C5473" w:rsidRDefault="00345AB0" w:rsidP="006C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D8" w:rsidRPr="00E40BAE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Одновременно с этим </w:t>
      </w:r>
      <w:r w:rsidR="00E508D8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в рамках </w:t>
      </w:r>
      <w:r w:rsidR="006C5473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инвестиционного конгресса</w:t>
      </w:r>
      <w:r w:rsidR="00EC7ED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были</w:t>
      </w:r>
      <w:r w:rsidR="00E40BAE" w:rsidRPr="00E4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такие центральны</w:t>
      </w:r>
      <w:r w:rsidR="002D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темы, как устойчивое развитие, 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 в развитие, новые стратегии экономического роста, развитие стекольной и </w:t>
      </w:r>
      <w:r w:rsidR="007F4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радиоэлектронной промышленности, туристской маршрутной сети, новые сервисы центров занятости населения по кадровому обеспечению экономики.</w:t>
      </w:r>
      <w:r w:rsidR="006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CCBEF" w14:textId="2EF8A006" w:rsidR="00031FB9" w:rsidRPr="00E40BAE" w:rsidRDefault="00031FB9" w:rsidP="0003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</w:p>
    <w:p w14:paraId="23731721" w14:textId="77777777" w:rsidR="00E40BAE" w:rsidRPr="00E40BAE" w:rsidRDefault="00E40BAE" w:rsidP="00E40B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94054" w14:textId="77777777" w:rsidR="00AB248D" w:rsidRDefault="00AB248D" w:rsidP="007F4F24">
      <w:pPr>
        <w:pStyle w:val="3"/>
        <w:spacing w:after="0"/>
        <w:ind w:left="0"/>
        <w:contextualSpacing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42B0"/>
    <w:multiLevelType w:val="multilevel"/>
    <w:tmpl w:val="1D6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24BF"/>
    <w:multiLevelType w:val="multilevel"/>
    <w:tmpl w:val="E0F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824B5"/>
    <w:multiLevelType w:val="hybridMultilevel"/>
    <w:tmpl w:val="BFE4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6306C"/>
    <w:multiLevelType w:val="multilevel"/>
    <w:tmpl w:val="BFD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C6FB8"/>
    <w:multiLevelType w:val="multilevel"/>
    <w:tmpl w:val="69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D2"/>
    <w:multiLevelType w:val="hybridMultilevel"/>
    <w:tmpl w:val="E59E8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0C1"/>
    <w:rsid w:val="0001361B"/>
    <w:rsid w:val="00031FB9"/>
    <w:rsid w:val="00033BD4"/>
    <w:rsid w:val="0005058E"/>
    <w:rsid w:val="00094AD3"/>
    <w:rsid w:val="00095C97"/>
    <w:rsid w:val="000F56A4"/>
    <w:rsid w:val="00152677"/>
    <w:rsid w:val="00176E39"/>
    <w:rsid w:val="0018147F"/>
    <w:rsid w:val="001945BC"/>
    <w:rsid w:val="0019523E"/>
    <w:rsid w:val="001F6CF1"/>
    <w:rsid w:val="00223BC4"/>
    <w:rsid w:val="00235EEF"/>
    <w:rsid w:val="002601F4"/>
    <w:rsid w:val="00263BF7"/>
    <w:rsid w:val="002860BC"/>
    <w:rsid w:val="00294C2C"/>
    <w:rsid w:val="002A251A"/>
    <w:rsid w:val="002A6516"/>
    <w:rsid w:val="002B456C"/>
    <w:rsid w:val="002C262C"/>
    <w:rsid w:val="002D15FB"/>
    <w:rsid w:val="002D69D5"/>
    <w:rsid w:val="002E6065"/>
    <w:rsid w:val="00345AB0"/>
    <w:rsid w:val="003565EB"/>
    <w:rsid w:val="00365E96"/>
    <w:rsid w:val="003A63C1"/>
    <w:rsid w:val="003D0ACD"/>
    <w:rsid w:val="003D1C62"/>
    <w:rsid w:val="004165E3"/>
    <w:rsid w:val="00430E6D"/>
    <w:rsid w:val="004326D6"/>
    <w:rsid w:val="00462B04"/>
    <w:rsid w:val="00476E54"/>
    <w:rsid w:val="0048050B"/>
    <w:rsid w:val="00495C8F"/>
    <w:rsid w:val="004E3DB9"/>
    <w:rsid w:val="005020AF"/>
    <w:rsid w:val="00516589"/>
    <w:rsid w:val="005174D7"/>
    <w:rsid w:val="00526CF6"/>
    <w:rsid w:val="0058106C"/>
    <w:rsid w:val="0058662C"/>
    <w:rsid w:val="005A5C60"/>
    <w:rsid w:val="005C003B"/>
    <w:rsid w:val="005D3C00"/>
    <w:rsid w:val="005D46CD"/>
    <w:rsid w:val="00600260"/>
    <w:rsid w:val="00636A73"/>
    <w:rsid w:val="00655DE2"/>
    <w:rsid w:val="00671143"/>
    <w:rsid w:val="00676C8D"/>
    <w:rsid w:val="006A47E1"/>
    <w:rsid w:val="006C5473"/>
    <w:rsid w:val="00712F9A"/>
    <w:rsid w:val="007159B5"/>
    <w:rsid w:val="00720A50"/>
    <w:rsid w:val="00736097"/>
    <w:rsid w:val="00771894"/>
    <w:rsid w:val="00772D61"/>
    <w:rsid w:val="007B526F"/>
    <w:rsid w:val="007B79E5"/>
    <w:rsid w:val="007C14E8"/>
    <w:rsid w:val="007E4699"/>
    <w:rsid w:val="007F4F24"/>
    <w:rsid w:val="00812D4E"/>
    <w:rsid w:val="0083237D"/>
    <w:rsid w:val="00845119"/>
    <w:rsid w:val="0084655B"/>
    <w:rsid w:val="00856248"/>
    <w:rsid w:val="008B315C"/>
    <w:rsid w:val="008F40AD"/>
    <w:rsid w:val="008F67D9"/>
    <w:rsid w:val="008F6D2B"/>
    <w:rsid w:val="009313F1"/>
    <w:rsid w:val="0094665D"/>
    <w:rsid w:val="00946CEE"/>
    <w:rsid w:val="0095140C"/>
    <w:rsid w:val="009544EF"/>
    <w:rsid w:val="0097376E"/>
    <w:rsid w:val="00995764"/>
    <w:rsid w:val="00995DBA"/>
    <w:rsid w:val="009F5A84"/>
    <w:rsid w:val="00A028B1"/>
    <w:rsid w:val="00A04056"/>
    <w:rsid w:val="00A23BEF"/>
    <w:rsid w:val="00A36C70"/>
    <w:rsid w:val="00A371C1"/>
    <w:rsid w:val="00A55EE4"/>
    <w:rsid w:val="00A6678A"/>
    <w:rsid w:val="00A8604D"/>
    <w:rsid w:val="00AB248D"/>
    <w:rsid w:val="00AB50EF"/>
    <w:rsid w:val="00AC53F4"/>
    <w:rsid w:val="00AD647B"/>
    <w:rsid w:val="00AD66FF"/>
    <w:rsid w:val="00AE6753"/>
    <w:rsid w:val="00AF72AE"/>
    <w:rsid w:val="00B05996"/>
    <w:rsid w:val="00B11065"/>
    <w:rsid w:val="00B1371F"/>
    <w:rsid w:val="00B14BC1"/>
    <w:rsid w:val="00B16F66"/>
    <w:rsid w:val="00B211AB"/>
    <w:rsid w:val="00B4635C"/>
    <w:rsid w:val="00B607FA"/>
    <w:rsid w:val="00B66234"/>
    <w:rsid w:val="00B745B3"/>
    <w:rsid w:val="00B86541"/>
    <w:rsid w:val="00B92CAD"/>
    <w:rsid w:val="00BA4C3D"/>
    <w:rsid w:val="00BA6371"/>
    <w:rsid w:val="00BB119A"/>
    <w:rsid w:val="00BD2A3D"/>
    <w:rsid w:val="00C03E02"/>
    <w:rsid w:val="00C24313"/>
    <w:rsid w:val="00C44CA5"/>
    <w:rsid w:val="00C46734"/>
    <w:rsid w:val="00C473CE"/>
    <w:rsid w:val="00C5575A"/>
    <w:rsid w:val="00CB3098"/>
    <w:rsid w:val="00CB6773"/>
    <w:rsid w:val="00CD5742"/>
    <w:rsid w:val="00D10BA5"/>
    <w:rsid w:val="00D171F7"/>
    <w:rsid w:val="00D4542D"/>
    <w:rsid w:val="00D5439C"/>
    <w:rsid w:val="00D74E85"/>
    <w:rsid w:val="00D97FA9"/>
    <w:rsid w:val="00DA5272"/>
    <w:rsid w:val="00DF02F6"/>
    <w:rsid w:val="00E23A82"/>
    <w:rsid w:val="00E243E2"/>
    <w:rsid w:val="00E40BAE"/>
    <w:rsid w:val="00E42A7C"/>
    <w:rsid w:val="00E508D8"/>
    <w:rsid w:val="00E52806"/>
    <w:rsid w:val="00E7330C"/>
    <w:rsid w:val="00E87743"/>
    <w:rsid w:val="00E9072E"/>
    <w:rsid w:val="00E93FE4"/>
    <w:rsid w:val="00EB1193"/>
    <w:rsid w:val="00EC490F"/>
    <w:rsid w:val="00EC7ED2"/>
    <w:rsid w:val="00ED215D"/>
    <w:rsid w:val="00EF2A62"/>
    <w:rsid w:val="00EF2B1A"/>
    <w:rsid w:val="00F056FC"/>
    <w:rsid w:val="00F115FC"/>
    <w:rsid w:val="00F12D4D"/>
    <w:rsid w:val="00F1692E"/>
    <w:rsid w:val="00F42602"/>
    <w:rsid w:val="00F60842"/>
    <w:rsid w:val="00F93AAB"/>
    <w:rsid w:val="00F96508"/>
    <w:rsid w:val="00FA7D14"/>
    <w:rsid w:val="00FC66B7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25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6E8A-F981-47F4-945C-63F509A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71</cp:revision>
  <cp:lastPrinted>2021-04-20T16:11:00Z</cp:lastPrinted>
  <dcterms:created xsi:type="dcterms:W3CDTF">2022-06-23T07:13:00Z</dcterms:created>
  <dcterms:modified xsi:type="dcterms:W3CDTF">2023-12-08T13:14:00Z</dcterms:modified>
</cp:coreProperties>
</file>